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889"/>
        <w:gridCol w:w="5010"/>
      </w:tblGrid>
      <w:tr w:rsidR="003D6C00" w14:paraId="6EB0395B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720" w14:textId="77777777" w:rsidR="003D6C00" w:rsidRDefault="00000000">
            <w:proofErr w:type="spellStart"/>
            <w:r>
              <w:rPr>
                <w:rFonts w:ascii="Verdana" w:hAnsi="Verdana" w:cs="Verdana"/>
              </w:rPr>
              <w:t>History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EF0B" w14:textId="680C2ECC" w:rsidR="003D6C00" w:rsidRDefault="000000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Project </w:t>
            </w:r>
            <w:r w:rsidR="00F9668F">
              <w:rPr>
                <w:rFonts w:ascii="Verdana" w:hAnsi="Verdana" w:cs="Verdana"/>
              </w:rPr>
              <w:t>M</w:t>
            </w:r>
            <w:r>
              <w:rPr>
                <w:rFonts w:ascii="Verdana" w:hAnsi="Verdana" w:cs="Verdana"/>
              </w:rPr>
              <w:t>anager:</w:t>
            </w:r>
          </w:p>
        </w:tc>
      </w:tr>
      <w:tr w:rsidR="003D6C00" w14:paraId="2D6344A8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962" w14:textId="77777777" w:rsidR="003D6C00" w:rsidRDefault="00000000">
            <w:proofErr w:type="spellStart"/>
            <w:r>
              <w:rPr>
                <w:rFonts w:ascii="Verdana" w:hAnsi="Verdana" w:cs="Verdana"/>
              </w:rPr>
              <w:t>Customer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238" w14:textId="77777777" w:rsidR="003D6C00" w:rsidRDefault="00000000">
            <w:proofErr w:type="spellStart"/>
            <w:r>
              <w:rPr>
                <w:rFonts w:ascii="Verdana" w:hAnsi="Verdana" w:cs="Verdana"/>
              </w:rPr>
              <w:t>Expert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</w:p>
        </w:tc>
      </w:tr>
      <w:tr w:rsidR="003D6C00" w14:paraId="56CC3375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B3AD" w14:textId="77777777" w:rsidR="003D6C00" w:rsidRDefault="00000000">
            <w:proofErr w:type="spellStart"/>
            <w:r>
              <w:rPr>
                <w:rFonts w:ascii="Verdana" w:hAnsi="Verdana" w:cs="Verdana"/>
              </w:rPr>
              <w:t>Official</w:t>
            </w:r>
            <w:proofErr w:type="spellEnd"/>
            <w:r>
              <w:rPr>
                <w:rFonts w:ascii="Verdana" w:hAnsi="Verdana" w:cs="Verdana"/>
              </w:rPr>
              <w:t xml:space="preserve"> :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DB19" w14:textId="77777777" w:rsidR="003D6C00" w:rsidRDefault="00000000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Service </w:t>
            </w:r>
            <w:proofErr w:type="spellStart"/>
            <w:r>
              <w:rPr>
                <w:rFonts w:ascii="Verdana" w:hAnsi="Verdana" w:cs="Verdana"/>
              </w:rPr>
              <w:t>Received</w:t>
            </w:r>
            <w:proofErr w:type="spellEnd"/>
            <w:r>
              <w:rPr>
                <w:rFonts w:ascii="Verdana" w:hAnsi="Verdana" w:cs="Verdana"/>
              </w:rPr>
              <w:t>:</w:t>
            </w:r>
          </w:p>
        </w:tc>
      </w:tr>
    </w:tbl>
    <w:p w14:paraId="72DF067D" w14:textId="77777777" w:rsidR="003D6C00" w:rsidRDefault="003D6C00">
      <w:pPr>
        <w:rPr>
          <w:rFonts w:ascii="Verdana" w:hAnsi="Verdana" w:cs="Verdana"/>
        </w:rPr>
      </w:pPr>
    </w:p>
    <w:p w14:paraId="7108D455" w14:textId="77777777" w:rsidR="003D6C00" w:rsidRDefault="00000000">
      <w:pPr>
        <w:ind w:left="-142"/>
        <w:jc w:val="both"/>
      </w:pPr>
      <w:proofErr w:type="spellStart"/>
      <w:r>
        <w:rPr>
          <w:rFonts w:ascii="Verdana" w:hAnsi="Verdana" w:cs="Verdana"/>
          <w:sz w:val="18"/>
          <w:szCs w:val="18"/>
        </w:rPr>
        <w:t>This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survey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was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organized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with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aim</w:t>
      </w:r>
      <w:proofErr w:type="spellEnd"/>
      <w:r>
        <w:rPr>
          <w:rFonts w:ascii="Verdana" w:hAnsi="Verdana" w:cs="Verdana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sz w:val="18"/>
          <w:szCs w:val="18"/>
        </w:rPr>
        <w:t>measuring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service </w:t>
      </w:r>
      <w:proofErr w:type="spellStart"/>
      <w:r>
        <w:rPr>
          <w:rFonts w:ascii="Verdana" w:hAnsi="Verdana" w:cs="Verdana"/>
          <w:sz w:val="18"/>
          <w:szCs w:val="18"/>
        </w:rPr>
        <w:t>quality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provided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by</w:t>
      </w:r>
      <w:proofErr w:type="spellEnd"/>
      <w:r>
        <w:rPr>
          <w:rFonts w:ascii="Verdana" w:hAnsi="Verdana" w:cs="Verdana"/>
          <w:sz w:val="18"/>
          <w:szCs w:val="18"/>
        </w:rPr>
        <w:t xml:space="preserve"> Selecta Global. </w:t>
      </w:r>
      <w:proofErr w:type="spellStart"/>
      <w:r>
        <w:rPr>
          <w:rFonts w:ascii="Verdana" w:hAnsi="Verdana" w:cs="Verdana"/>
          <w:sz w:val="18"/>
          <w:szCs w:val="18"/>
        </w:rPr>
        <w:t>Thank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you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for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your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interest</w:t>
      </w:r>
      <w:proofErr w:type="spellEnd"/>
      <w:r>
        <w:rPr>
          <w:rFonts w:ascii="Verdana" w:hAnsi="Verdana" w:cs="Verdana"/>
          <w:sz w:val="18"/>
          <w:szCs w:val="18"/>
        </w:rPr>
        <w:t xml:space="preserve"> in </w:t>
      </w:r>
      <w:proofErr w:type="spellStart"/>
      <w:r>
        <w:rPr>
          <w:rFonts w:ascii="Verdana" w:hAnsi="Verdana" w:cs="Verdana"/>
          <w:sz w:val="18"/>
          <w:szCs w:val="18"/>
        </w:rPr>
        <w:t>this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survey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14:paraId="7AC6A282" w14:textId="77777777" w:rsidR="003D6C00" w:rsidRDefault="003D6C00">
      <w:pPr>
        <w:ind w:left="-142"/>
        <w:jc w:val="both"/>
        <w:rPr>
          <w:rFonts w:ascii="Verdana" w:hAnsi="Verdana" w:cs="Verdana"/>
          <w:sz w:val="18"/>
          <w:szCs w:val="18"/>
        </w:rPr>
      </w:pPr>
    </w:p>
    <w:p w14:paraId="31554924" w14:textId="3C5BB454" w:rsidR="003D6C00" w:rsidRDefault="00000000">
      <w:pPr>
        <w:ind w:left="-142"/>
        <w:jc w:val="both"/>
      </w:pPr>
      <w:proofErr w:type="spellStart"/>
      <w:r>
        <w:rPr>
          <w:rFonts w:ascii="Verdana" w:hAnsi="Verdana" w:cs="Verdana"/>
          <w:sz w:val="18"/>
          <w:szCs w:val="18"/>
        </w:rPr>
        <w:t>Please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fill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out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questionnaire</w:t>
      </w:r>
      <w:proofErr w:type="spellEnd"/>
      <w:r w:rsidR="00FA03F8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="00F9668F">
        <w:rPr>
          <w:rFonts w:ascii="Verdana" w:hAnsi="Verdana" w:cs="Verdana"/>
          <w:sz w:val="18"/>
          <w:szCs w:val="18"/>
        </w:rPr>
        <w:t>and</w:t>
      </w:r>
      <w:proofErr w:type="spellEnd"/>
      <w:r w:rsidR="00F9668F"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send</w:t>
      </w:r>
      <w:proofErr w:type="spellEnd"/>
      <w:r>
        <w:rPr>
          <w:rFonts w:ascii="Verdana" w:hAnsi="Verdana" w:cs="Verdana"/>
          <w:sz w:val="18"/>
          <w:szCs w:val="18"/>
        </w:rPr>
        <w:t xml:space="preserve"> it </w:t>
      </w:r>
      <w:proofErr w:type="spellStart"/>
      <w:r>
        <w:rPr>
          <w:rFonts w:ascii="Verdana" w:hAnsi="Verdana" w:cs="Verdana"/>
          <w:sz w:val="18"/>
          <w:szCs w:val="18"/>
        </w:rPr>
        <w:t>by</w:t>
      </w:r>
      <w:proofErr w:type="spellEnd"/>
      <w:r>
        <w:rPr>
          <w:rFonts w:ascii="Verdana" w:hAnsi="Verdana" w:cs="Verdana"/>
          <w:sz w:val="18"/>
          <w:szCs w:val="18"/>
        </w:rPr>
        <w:t xml:space="preserve"> e-mail </w:t>
      </w:r>
      <w:proofErr w:type="spellStart"/>
      <w:r>
        <w:rPr>
          <w:rFonts w:ascii="Verdana" w:hAnsi="Verdana" w:cs="Verdana"/>
          <w:sz w:val="18"/>
          <w:szCs w:val="18"/>
        </w:rPr>
        <w:t>to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address</w:t>
      </w:r>
      <w:proofErr w:type="spellEnd"/>
      <w:r w:rsidR="00F9668F">
        <w:rPr>
          <w:rFonts w:ascii="Verdana" w:hAnsi="Verdana" w:cs="Verdana"/>
          <w:sz w:val="18"/>
          <w:szCs w:val="18"/>
        </w:rPr>
        <w:t xml:space="preserve"> </w:t>
      </w:r>
      <w:hyperlink r:id="rId7" w:history="1">
        <w:r w:rsidR="00F9668F" w:rsidRPr="003C084B">
          <w:rPr>
            <w:rStyle w:val="Kpr"/>
            <w:rFonts w:ascii="Verdana" w:hAnsi="Verdana" w:cs="Verdana"/>
            <w:sz w:val="18"/>
            <w:szCs w:val="18"/>
          </w:rPr>
          <w:t>hello@selectaglobal.com</w:t>
        </w:r>
      </w:hyperlink>
    </w:p>
    <w:p w14:paraId="2FE3C3EB" w14:textId="77777777" w:rsidR="003D6C00" w:rsidRDefault="003D6C00">
      <w:pPr>
        <w:ind w:left="-142"/>
        <w:rPr>
          <w:rFonts w:ascii="Verdana" w:hAnsi="Verdana" w:cs="Verdana"/>
          <w:sz w:val="18"/>
          <w:szCs w:val="18"/>
        </w:rPr>
      </w:pPr>
    </w:p>
    <w:p w14:paraId="4FDFE00B" w14:textId="77777777" w:rsidR="003D6C00" w:rsidRDefault="00000000">
      <w:pPr>
        <w:ind w:left="-142"/>
        <w:jc w:val="both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Please</w:t>
      </w:r>
      <w:proofErr w:type="spellEnd"/>
      <w:r>
        <w:rPr>
          <w:rFonts w:ascii="Verdana" w:hAnsi="Verdana" w:cs="Verdana"/>
          <w:sz w:val="18"/>
          <w:szCs w:val="18"/>
        </w:rPr>
        <w:t xml:space="preserve"> rate Selecta </w:t>
      </w:r>
      <w:proofErr w:type="spellStart"/>
      <w:r>
        <w:rPr>
          <w:rFonts w:ascii="Verdana" w:hAnsi="Verdana" w:cs="Verdana"/>
          <w:sz w:val="18"/>
          <w:szCs w:val="18"/>
        </w:rPr>
        <w:t>Global's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performance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regarding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following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services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and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degree</w:t>
      </w:r>
      <w:proofErr w:type="spellEnd"/>
      <w:r>
        <w:rPr>
          <w:rFonts w:ascii="Verdana" w:hAnsi="Verdana" w:cs="Verdana"/>
          <w:sz w:val="18"/>
          <w:szCs w:val="18"/>
        </w:rPr>
        <w:t xml:space="preserve"> of </w:t>
      </w:r>
      <w:proofErr w:type="spellStart"/>
      <w:r>
        <w:rPr>
          <w:rFonts w:ascii="Verdana" w:hAnsi="Verdana" w:cs="Verdana"/>
          <w:sz w:val="18"/>
          <w:szCs w:val="18"/>
        </w:rPr>
        <w:t>importance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you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attach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each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category</w:t>
      </w:r>
      <w:proofErr w:type="spellEnd"/>
      <w:r>
        <w:rPr>
          <w:rFonts w:ascii="Verdana" w:hAnsi="Verdana" w:cs="Verdana"/>
          <w:sz w:val="18"/>
          <w:szCs w:val="18"/>
        </w:rPr>
        <w:t xml:space="preserve">. </w:t>
      </w:r>
      <w:proofErr w:type="spellStart"/>
      <w:r>
        <w:rPr>
          <w:rFonts w:ascii="Verdana" w:hAnsi="Verdana" w:cs="Verdana"/>
          <w:sz w:val="18"/>
          <w:szCs w:val="18"/>
        </w:rPr>
        <w:t>We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kindly</w:t>
      </w:r>
      <w:proofErr w:type="spellEnd"/>
      <w:r>
        <w:rPr>
          <w:rFonts w:ascii="Verdana" w:hAnsi="Verdana" w:cs="Verdana"/>
          <w:sz w:val="18"/>
          <w:szCs w:val="18"/>
        </w:rPr>
        <w:t xml:space="preserve"> ask </w:t>
      </w:r>
      <w:proofErr w:type="spellStart"/>
      <w:r>
        <w:rPr>
          <w:rFonts w:ascii="Verdana" w:hAnsi="Verdana" w:cs="Verdana"/>
          <w:sz w:val="18"/>
          <w:szCs w:val="18"/>
        </w:rPr>
        <w:t>you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to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explain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items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that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you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have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scored</w:t>
      </w:r>
      <w:proofErr w:type="spellEnd"/>
      <w:r>
        <w:rPr>
          <w:rFonts w:ascii="Verdana" w:hAnsi="Verdana" w:cs="Verdana"/>
          <w:sz w:val="18"/>
          <w:szCs w:val="18"/>
        </w:rPr>
        <w:t xml:space="preserve"> 3 </w:t>
      </w:r>
      <w:proofErr w:type="spellStart"/>
      <w:r>
        <w:rPr>
          <w:rFonts w:ascii="Verdana" w:hAnsi="Verdana" w:cs="Verdana"/>
          <w:sz w:val="18"/>
          <w:szCs w:val="18"/>
        </w:rPr>
        <w:t>points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or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less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14:paraId="5AA2DF62" w14:textId="77777777" w:rsidR="003D6C00" w:rsidRDefault="003D6C00">
      <w:pPr>
        <w:rPr>
          <w:rFonts w:ascii="Verdana" w:hAnsi="Verdana" w:cs="Verdana"/>
          <w:b/>
          <w:sz w:val="18"/>
          <w:szCs w:val="18"/>
        </w:rPr>
      </w:pPr>
    </w:p>
    <w:p w14:paraId="3560A731" w14:textId="487DA947" w:rsidR="003D6C00" w:rsidRDefault="00000000">
      <w:proofErr w:type="spellStart"/>
      <w:r>
        <w:rPr>
          <w:rFonts w:ascii="Verdana" w:hAnsi="Verdana" w:cs="Verdana"/>
          <w:b/>
          <w:sz w:val="16"/>
        </w:rPr>
        <w:t>Performance</w:t>
      </w:r>
      <w:proofErr w:type="spellEnd"/>
      <w:r>
        <w:rPr>
          <w:rFonts w:ascii="Verdana" w:hAnsi="Verdana" w:cs="Verdana"/>
          <w:sz w:val="16"/>
        </w:rPr>
        <w:t xml:space="preserve">: </w:t>
      </w:r>
      <w:r w:rsidRPr="00FA03F8">
        <w:rPr>
          <w:rFonts w:ascii="Verdana" w:hAnsi="Verdana" w:cs="Verdana"/>
          <w:b/>
          <w:bCs/>
          <w:sz w:val="16"/>
        </w:rPr>
        <w:t>5</w:t>
      </w:r>
      <w:r w:rsidR="00FA03F8"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Very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good</w:t>
      </w:r>
      <w:proofErr w:type="spellEnd"/>
      <w:r w:rsidR="00FA03F8">
        <w:rPr>
          <w:rFonts w:ascii="Verdana" w:hAnsi="Verdana" w:cs="Verdana"/>
          <w:sz w:val="16"/>
        </w:rPr>
        <w:t xml:space="preserve">  </w:t>
      </w:r>
      <w:r>
        <w:rPr>
          <w:rFonts w:ascii="Verdana" w:hAnsi="Verdana" w:cs="Verdana"/>
          <w:b/>
          <w:sz w:val="16"/>
        </w:rPr>
        <w:t>4</w:t>
      </w:r>
      <w:r w:rsidR="00FA03F8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Good</w:t>
      </w:r>
      <w:proofErr w:type="spellEnd"/>
      <w:r w:rsidR="00FA03F8">
        <w:rPr>
          <w:rFonts w:ascii="Verdana" w:hAnsi="Verdana" w:cs="Verdana"/>
          <w:sz w:val="16"/>
        </w:rPr>
        <w:t xml:space="preserve">   </w:t>
      </w:r>
      <w:r>
        <w:rPr>
          <w:rFonts w:ascii="Verdana" w:hAnsi="Verdana" w:cs="Verdana"/>
          <w:b/>
          <w:sz w:val="16"/>
        </w:rPr>
        <w:t>3</w:t>
      </w:r>
      <w:r w:rsidR="00FA03F8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Middle</w:t>
      </w:r>
      <w:proofErr w:type="spellEnd"/>
      <w:r w:rsidR="00FA03F8">
        <w:rPr>
          <w:rFonts w:ascii="Verdana" w:hAnsi="Verdana" w:cs="Verdana"/>
          <w:sz w:val="16"/>
        </w:rPr>
        <w:t xml:space="preserve">   </w:t>
      </w:r>
      <w:r>
        <w:rPr>
          <w:rFonts w:ascii="Verdana" w:hAnsi="Verdana" w:cs="Verdana"/>
          <w:b/>
          <w:sz w:val="16"/>
        </w:rPr>
        <w:t>2</w:t>
      </w:r>
      <w:r w:rsidR="00FA03F8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Bad</w:t>
      </w:r>
      <w:proofErr w:type="spellEnd"/>
      <w:r w:rsidR="00FA03F8">
        <w:rPr>
          <w:rFonts w:ascii="Verdana" w:hAnsi="Verdana" w:cs="Verdana"/>
          <w:sz w:val="16"/>
        </w:rPr>
        <w:t xml:space="preserve">  </w:t>
      </w:r>
      <w:r w:rsidR="00FA03F8" w:rsidRPr="00FA03F8">
        <w:rPr>
          <w:rFonts w:ascii="Verdana" w:hAnsi="Verdana" w:cs="Verdana"/>
          <w:b/>
          <w:bCs/>
          <w:sz w:val="16"/>
        </w:rPr>
        <w:t>1</w:t>
      </w:r>
      <w:r w:rsidR="00FA03F8"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Too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bad</w:t>
      </w:r>
      <w:proofErr w:type="spellEnd"/>
    </w:p>
    <w:p w14:paraId="57FACE8D" w14:textId="77777777" w:rsidR="003D6C00" w:rsidRDefault="003D6C00">
      <w:pPr>
        <w:rPr>
          <w:rFonts w:ascii="Verdana" w:hAnsi="Verdana" w:cs="Verdana"/>
          <w:sz w:val="16"/>
        </w:rPr>
      </w:pPr>
    </w:p>
    <w:p w14:paraId="4BD2E990" w14:textId="350227E9" w:rsidR="003D6C00" w:rsidRDefault="00000000">
      <w:proofErr w:type="spellStart"/>
      <w:r>
        <w:rPr>
          <w:rFonts w:ascii="Verdana" w:hAnsi="Verdana" w:cs="Verdana"/>
          <w:b/>
          <w:sz w:val="16"/>
        </w:rPr>
        <w:t>Importance</w:t>
      </w:r>
      <w:proofErr w:type="spellEnd"/>
      <w:r>
        <w:rPr>
          <w:rFonts w:ascii="Verdana" w:hAnsi="Verdana" w:cs="Verdana"/>
          <w:sz w:val="16"/>
        </w:rPr>
        <w:t>:</w:t>
      </w:r>
      <w:r w:rsidR="00FA03F8">
        <w:rPr>
          <w:rFonts w:ascii="Verdana" w:hAnsi="Verdana" w:cs="Verdana"/>
          <w:sz w:val="16"/>
        </w:rPr>
        <w:t xml:space="preserve"> </w:t>
      </w:r>
      <w:r>
        <w:rPr>
          <w:rFonts w:ascii="Verdana" w:hAnsi="Verdana" w:cs="Verdana"/>
          <w:b/>
          <w:sz w:val="16"/>
        </w:rPr>
        <w:t>5</w:t>
      </w:r>
      <w:r w:rsidR="00FA03F8">
        <w:rPr>
          <w:rFonts w:ascii="Verdana" w:hAnsi="Verdana" w:cs="Verdana"/>
          <w:b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Very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and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critical</w:t>
      </w:r>
      <w:proofErr w:type="spellEnd"/>
      <w:r>
        <w:rPr>
          <w:rFonts w:ascii="Verdana" w:hAnsi="Verdana" w:cs="Verdana"/>
          <w:sz w:val="16"/>
        </w:rPr>
        <w:t xml:space="preserve"> </w:t>
      </w:r>
      <w:r w:rsidR="00FA03F8">
        <w:rPr>
          <w:rFonts w:ascii="Verdana" w:hAnsi="Verdana" w:cs="Verdana"/>
          <w:sz w:val="16"/>
        </w:rPr>
        <w:t xml:space="preserve"> </w:t>
      </w:r>
      <w:r w:rsidRPr="00FA03F8">
        <w:rPr>
          <w:rFonts w:ascii="Verdana" w:hAnsi="Verdana" w:cs="Verdana"/>
          <w:b/>
          <w:bCs/>
          <w:sz w:val="16"/>
        </w:rPr>
        <w:t>4</w:t>
      </w:r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Very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</w:t>
      </w:r>
      <w:proofErr w:type="spellEnd"/>
      <w:r>
        <w:rPr>
          <w:rFonts w:ascii="Verdana" w:hAnsi="Verdana" w:cs="Verdana"/>
          <w:sz w:val="16"/>
        </w:rPr>
        <w:t xml:space="preserve"> </w:t>
      </w:r>
      <w:r w:rsidR="00FA03F8">
        <w:rPr>
          <w:rFonts w:ascii="Verdana" w:hAnsi="Verdana" w:cs="Verdana"/>
          <w:sz w:val="16"/>
        </w:rPr>
        <w:t xml:space="preserve"> </w:t>
      </w:r>
      <w:r w:rsidRPr="00FA03F8">
        <w:rPr>
          <w:rFonts w:ascii="Verdana" w:hAnsi="Verdana" w:cs="Verdana"/>
          <w:b/>
          <w:bCs/>
          <w:sz w:val="16"/>
        </w:rPr>
        <w:t>3</w:t>
      </w:r>
      <w:r w:rsidR="00FA03F8"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</w:t>
      </w:r>
      <w:proofErr w:type="spellEnd"/>
      <w:r w:rsidR="00FA03F8">
        <w:rPr>
          <w:rFonts w:ascii="Verdana" w:hAnsi="Verdana" w:cs="Verdana"/>
          <w:sz w:val="16"/>
        </w:rPr>
        <w:t xml:space="preserve">  </w:t>
      </w:r>
      <w:r>
        <w:rPr>
          <w:rFonts w:ascii="Verdana" w:hAnsi="Verdana" w:cs="Verdana"/>
          <w:b/>
          <w:sz w:val="16"/>
        </w:rPr>
        <w:t>2</w:t>
      </w:r>
      <w:r w:rsidR="00FA03F8">
        <w:rPr>
          <w:rFonts w:ascii="Verdana" w:hAnsi="Verdana" w:cs="Verdana"/>
          <w:b/>
          <w:sz w:val="16"/>
        </w:rPr>
        <w:t xml:space="preserve"> </w:t>
      </w:r>
      <w:r>
        <w:rPr>
          <w:rFonts w:ascii="Verdana" w:hAnsi="Verdana" w:cs="Verdana"/>
          <w:sz w:val="16"/>
        </w:rPr>
        <w:t xml:space="preserve">Not </w:t>
      </w:r>
      <w:proofErr w:type="spellStart"/>
      <w:r>
        <w:rPr>
          <w:rFonts w:ascii="Verdana" w:hAnsi="Verdana" w:cs="Verdana"/>
          <w:sz w:val="16"/>
        </w:rPr>
        <w:t>very</w:t>
      </w:r>
      <w:proofErr w:type="spellEnd"/>
      <w:r>
        <w:rPr>
          <w:rFonts w:ascii="Verdana" w:hAnsi="Verdana" w:cs="Verdana"/>
          <w:sz w:val="16"/>
        </w:rPr>
        <w:t xml:space="preserve"> </w:t>
      </w:r>
      <w:proofErr w:type="spellStart"/>
      <w:r>
        <w:rPr>
          <w:rFonts w:ascii="Verdana" w:hAnsi="Verdana" w:cs="Verdana"/>
          <w:sz w:val="16"/>
        </w:rPr>
        <w:t>important</w:t>
      </w:r>
      <w:proofErr w:type="spellEnd"/>
      <w:r>
        <w:rPr>
          <w:rFonts w:ascii="Verdana" w:hAnsi="Verdana" w:cs="Verdana"/>
          <w:sz w:val="16"/>
        </w:rPr>
        <w:t xml:space="preserve"> </w:t>
      </w:r>
      <w:r w:rsidR="00FA03F8">
        <w:rPr>
          <w:rFonts w:ascii="Verdana" w:hAnsi="Verdana" w:cs="Verdana"/>
          <w:sz w:val="16"/>
        </w:rPr>
        <w:t xml:space="preserve"> </w:t>
      </w:r>
      <w:r w:rsidRPr="00FA03F8">
        <w:rPr>
          <w:rFonts w:ascii="Verdana" w:hAnsi="Verdana" w:cs="Verdana"/>
          <w:b/>
          <w:bCs/>
          <w:sz w:val="16"/>
        </w:rPr>
        <w:t>1</w:t>
      </w:r>
      <w:r>
        <w:rPr>
          <w:rFonts w:ascii="Verdana" w:hAnsi="Verdana" w:cs="Verdana"/>
          <w:sz w:val="16"/>
        </w:rPr>
        <w:t xml:space="preserve"> Not </w:t>
      </w:r>
      <w:proofErr w:type="spellStart"/>
      <w:r>
        <w:rPr>
          <w:rFonts w:ascii="Verdana" w:hAnsi="Verdana" w:cs="Verdana"/>
          <w:sz w:val="16"/>
        </w:rPr>
        <w:t>important</w:t>
      </w:r>
      <w:proofErr w:type="spellEnd"/>
      <w:r>
        <w:rPr>
          <w:rFonts w:ascii="Verdana" w:hAnsi="Verdana" w:cs="Verdana"/>
          <w:sz w:val="16"/>
        </w:rPr>
        <w:t xml:space="preserve"> at </w:t>
      </w:r>
      <w:proofErr w:type="spellStart"/>
      <w:r>
        <w:rPr>
          <w:rFonts w:ascii="Verdana" w:hAnsi="Verdana" w:cs="Verdana"/>
          <w:sz w:val="16"/>
        </w:rPr>
        <w:t>all</w:t>
      </w:r>
      <w:proofErr w:type="spellEnd"/>
    </w:p>
    <w:p w14:paraId="75571A31" w14:textId="77777777" w:rsidR="003D6C00" w:rsidRDefault="003D6C00">
      <w:pPr>
        <w:rPr>
          <w:rFonts w:ascii="Verdana" w:hAnsi="Verdana" w:cs="Verdana"/>
          <w:sz w:val="16"/>
        </w:rPr>
      </w:pPr>
    </w:p>
    <w:tbl>
      <w:tblPr>
        <w:tblW w:w="99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945"/>
        <w:gridCol w:w="1418"/>
        <w:gridCol w:w="1144"/>
      </w:tblGrid>
      <w:tr w:rsidR="003D6C00" w14:paraId="048EB73A" w14:textId="77777777">
        <w:trPr>
          <w:trHeight w:val="34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94C4AF" w14:textId="77777777" w:rsidR="003D6C00" w:rsidRDefault="00000000" w:rsidP="00FA03F8">
            <w:r>
              <w:rPr>
                <w:rFonts w:ascii="Verdana" w:hAnsi="Verdana" w:cs="Verdana"/>
                <w:sz w:val="18"/>
                <w:szCs w:val="18"/>
              </w:rPr>
              <w:t xml:space="preserve">How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well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have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we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met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your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expectations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as Selecta Global?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4A4338" w14:textId="77777777" w:rsidR="003D6C00" w:rsidRPr="00FA03F8" w:rsidRDefault="000000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A03F8">
              <w:rPr>
                <w:rFonts w:ascii="Verdana" w:hAnsi="Verdana" w:cs="Verdana"/>
                <w:sz w:val="16"/>
                <w:szCs w:val="16"/>
              </w:rPr>
              <w:t>Performance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01866B" w14:textId="77777777" w:rsidR="003D6C00" w:rsidRPr="00FA03F8" w:rsidRDefault="000000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A03F8">
              <w:rPr>
                <w:rFonts w:ascii="Verdana" w:hAnsi="Verdana" w:cs="Verdana"/>
                <w:sz w:val="16"/>
                <w:szCs w:val="16"/>
              </w:rPr>
              <w:t>Importance</w:t>
            </w:r>
            <w:proofErr w:type="spellEnd"/>
          </w:p>
        </w:tc>
      </w:tr>
      <w:tr w:rsidR="003D6C00" w14:paraId="3D44C2C7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E563" w14:textId="77777777" w:rsidR="003D6C00" w:rsidRDefault="003D6C00">
            <w:pPr>
              <w:numPr>
                <w:ilvl w:val="0"/>
                <w:numId w:val="1"/>
              </w:numPr>
              <w:tabs>
                <w:tab w:val="left" w:pos="72"/>
              </w:tabs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0572" w14:textId="77777777" w:rsidR="003D6C00" w:rsidRDefault="00000000">
            <w:r>
              <w:rPr>
                <w:rFonts w:ascii="Verdana" w:hAnsi="Verdana" w:cs="Verdana"/>
                <w:sz w:val="18"/>
                <w:szCs w:val="18"/>
              </w:rPr>
              <w:t xml:space="preserve">Selecta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Global's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quality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B145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6927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6D7DE91D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1C52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28F6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Complying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with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principles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Confidentiality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Independence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Impartiality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67E5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7FB3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184AD134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FDBE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0D68" w14:textId="77777777" w:rsidR="003D6C00" w:rsidRDefault="00000000">
            <w:r>
              <w:rPr>
                <w:rFonts w:ascii="Verdana" w:hAnsi="Verdana" w:cs="Verdana"/>
                <w:sz w:val="18"/>
                <w:szCs w:val="18"/>
              </w:rPr>
              <w:t xml:space="preserve">Feedback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process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for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your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complaints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requests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2F23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4230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025257C3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805A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A29C" w14:textId="77777777" w:rsidR="003D6C00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Easy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access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relevant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person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1111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7D37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3E9D3320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90D5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0FAD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Compatibility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promised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provided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offer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3797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6A3B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55534EFF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165D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A90E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Answering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your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questions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about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informing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about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process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provided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4B8F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A61D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4C7EE651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69C5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A24D" w14:textId="77777777" w:rsidR="003D6C00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Timely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completion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compliance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with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schedule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4801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14A6" w14:textId="77777777" w:rsidR="003D6C00" w:rsidRDefault="00000000">
            <w:pPr>
              <w:ind w:left="36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D6C00" w14:paraId="24AF6404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8C3D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DFB3" w14:textId="77777777" w:rsidR="003D6C00" w:rsidRDefault="00000000"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Understandability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reports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79D8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2691" w14:textId="77777777" w:rsidR="003D6C00" w:rsidRDefault="00000000">
            <w:pPr>
              <w:ind w:left="36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3D6C00" w14:paraId="300EBD3B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B109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A054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Timely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delivery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reports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8C4F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8BB7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1888A007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3A6E" w14:textId="77777777" w:rsidR="003D6C00" w:rsidRDefault="003D6C00">
            <w:pPr>
              <w:numPr>
                <w:ilvl w:val="0"/>
                <w:numId w:val="1"/>
              </w:numPr>
              <w:snapToGrid w:val="0"/>
              <w:ind w:left="72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5811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I can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recommend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other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organizations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504D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88CC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550862AD" w14:textId="77777777">
        <w:trPr>
          <w:trHeight w:val="175"/>
        </w:trPr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6FDC92" w14:textId="77777777" w:rsidR="003D6C00" w:rsidRDefault="003D6C00">
            <w:pPr>
              <w:snapToGrid w:val="0"/>
              <w:rPr>
                <w:rFonts w:ascii="Verdana" w:hAnsi="Verdana" w:cs="Verdan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6DB76F" w14:textId="77777777" w:rsidR="003D6C00" w:rsidRDefault="003D6C00">
            <w:pPr>
              <w:snapToGrid w:val="0"/>
              <w:rPr>
                <w:rFonts w:ascii="Verdana" w:hAnsi="Verdana" w:cs="Verdana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31AD4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C91A73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49DCD7C6" w14:textId="77777777">
        <w:trPr>
          <w:trHeight w:val="34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BE69D4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Your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opinion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about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EEC1D5" w14:textId="77777777" w:rsidR="003D6C00" w:rsidRPr="00FA03F8" w:rsidRDefault="0000000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FA03F8">
              <w:rPr>
                <w:rFonts w:ascii="Verdana" w:hAnsi="Verdana" w:cs="Verdana"/>
                <w:sz w:val="16"/>
                <w:szCs w:val="16"/>
              </w:rPr>
              <w:t>Performance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8EDDB8" w14:textId="77777777" w:rsidR="003D6C00" w:rsidRPr="00FA03F8" w:rsidRDefault="00000000">
            <w:pPr>
              <w:rPr>
                <w:sz w:val="16"/>
                <w:szCs w:val="16"/>
              </w:rPr>
            </w:pPr>
            <w:r w:rsidRPr="00FA03F8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FA03F8">
              <w:rPr>
                <w:rFonts w:ascii="Verdana" w:hAnsi="Verdana" w:cs="Verdana"/>
                <w:sz w:val="16"/>
                <w:szCs w:val="16"/>
              </w:rPr>
              <w:t>Importance</w:t>
            </w:r>
            <w:proofErr w:type="spellEnd"/>
          </w:p>
        </w:tc>
      </w:tr>
      <w:tr w:rsidR="003D6C00" w14:paraId="7B11452E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B18E" w14:textId="77777777" w:rsidR="003D6C00" w:rsidRDefault="003D6C00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5A45" w14:textId="77777777" w:rsidR="003D6C00" w:rsidRDefault="00000000">
            <w:pPr>
              <w:rPr>
                <w:rFonts w:ascii="Verdana" w:hAnsi="Verdana" w:cs="Verdan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Attitudes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behaviors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our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E00E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74DD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1F6EDEEF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280" w14:textId="77777777" w:rsidR="003D6C00" w:rsidRDefault="003D6C00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CE07" w14:textId="77777777" w:rsidR="003D6C00" w:rsidRDefault="00000000">
            <w:pPr>
              <w:rPr>
                <w:rFonts w:ascii="Verdana" w:hAnsi="Verdana" w:cs="Verdan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Ability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express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findings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and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determinations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C11A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E521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2A0A4162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3649" w14:textId="77777777" w:rsidR="003D6C00" w:rsidRDefault="003D6C00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88F3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Competence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our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experts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CAFC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174B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33832642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1BBA" w14:textId="77777777" w:rsidR="003D6C00" w:rsidRDefault="003D6C00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8CB8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Timely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completion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the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given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service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3E6C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64F7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  <w:tr w:rsidR="003D6C00" w14:paraId="75257A2A" w14:textId="77777777">
        <w:trPr>
          <w:trHeight w:val="3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733D" w14:textId="77777777" w:rsidR="003D6C00" w:rsidRDefault="003D6C00">
            <w:pPr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CD04" w14:textId="77777777" w:rsidR="003D6C00" w:rsidRDefault="00000000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Ability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transfer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F4D6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7C40" w14:textId="77777777" w:rsidR="003D6C00" w:rsidRDefault="003D6C00">
            <w:pPr>
              <w:snapToGrid w:val="0"/>
              <w:ind w:left="360"/>
              <w:rPr>
                <w:rFonts w:ascii="Verdana" w:hAnsi="Verdana" w:cs="Verdana"/>
              </w:rPr>
            </w:pPr>
          </w:p>
        </w:tc>
      </w:tr>
    </w:tbl>
    <w:p w14:paraId="39CC9212" w14:textId="77777777" w:rsidR="003D6C00" w:rsidRDefault="003D6C00">
      <w:pPr>
        <w:rPr>
          <w:rFonts w:ascii="Verdana" w:hAnsi="Verdana" w:cs="Verdana"/>
          <w:sz w:val="16"/>
        </w:rPr>
      </w:pPr>
    </w:p>
    <w:tbl>
      <w:tblPr>
        <w:tblW w:w="99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3"/>
      </w:tblGrid>
      <w:tr w:rsidR="003D6C00" w14:paraId="16FA4D04" w14:textId="77777777">
        <w:trPr>
          <w:trHeight w:val="397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0C9D45" w14:textId="77777777" w:rsidR="003D6C00" w:rsidRPr="00FA03F8" w:rsidRDefault="00000000">
            <w:pPr>
              <w:rPr>
                <w:rFonts w:ascii="Verdana" w:hAnsi="Verdana" w:cs="Verdana"/>
              </w:rPr>
            </w:pPr>
            <w:proofErr w:type="spellStart"/>
            <w:r w:rsidRPr="00FA03F8">
              <w:rPr>
                <w:rFonts w:ascii="Verdana" w:hAnsi="Verdana" w:cs="Verdana"/>
              </w:rPr>
              <w:t>Your</w:t>
            </w:r>
            <w:proofErr w:type="spellEnd"/>
            <w:r w:rsidRPr="00FA03F8">
              <w:rPr>
                <w:rFonts w:ascii="Verdana" w:hAnsi="Verdana" w:cs="Verdana"/>
              </w:rPr>
              <w:t xml:space="preserve"> </w:t>
            </w:r>
            <w:proofErr w:type="spellStart"/>
            <w:r w:rsidRPr="00FA03F8">
              <w:rPr>
                <w:rFonts w:ascii="Verdana" w:hAnsi="Verdana" w:cs="Verdana"/>
              </w:rPr>
              <w:t>Opinions</w:t>
            </w:r>
            <w:proofErr w:type="spellEnd"/>
            <w:r w:rsidRPr="00FA03F8">
              <w:rPr>
                <w:rFonts w:ascii="Verdana" w:hAnsi="Verdana" w:cs="Verdana"/>
              </w:rPr>
              <w:t xml:space="preserve"> </w:t>
            </w:r>
            <w:proofErr w:type="spellStart"/>
            <w:r w:rsidRPr="00FA03F8">
              <w:rPr>
                <w:rFonts w:ascii="Verdana" w:hAnsi="Verdana" w:cs="Verdana"/>
              </w:rPr>
              <w:t>and</w:t>
            </w:r>
            <w:proofErr w:type="spellEnd"/>
            <w:r w:rsidRPr="00FA03F8">
              <w:rPr>
                <w:rFonts w:ascii="Verdana" w:hAnsi="Verdana" w:cs="Verdana"/>
              </w:rPr>
              <w:t xml:space="preserve"> </w:t>
            </w:r>
            <w:proofErr w:type="spellStart"/>
            <w:r w:rsidRPr="00FA03F8">
              <w:rPr>
                <w:rFonts w:ascii="Verdana" w:hAnsi="Verdana" w:cs="Verdana"/>
              </w:rPr>
              <w:t>Suggestions</w:t>
            </w:r>
            <w:proofErr w:type="spellEnd"/>
          </w:p>
        </w:tc>
      </w:tr>
      <w:tr w:rsidR="003D6C00" w14:paraId="7450D3C8" w14:textId="77777777">
        <w:trPr>
          <w:trHeight w:val="397"/>
        </w:trPr>
        <w:tc>
          <w:tcPr>
            <w:tcW w:w="9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4A21" w14:textId="77777777" w:rsidR="003D6C00" w:rsidRDefault="003D6C00">
            <w:pPr>
              <w:snapToGrid w:val="0"/>
              <w:rPr>
                <w:rFonts w:ascii="Verdana" w:hAnsi="Verdana" w:cs="Verdana"/>
                <w:sz w:val="22"/>
              </w:rPr>
            </w:pPr>
          </w:p>
          <w:p w14:paraId="314D85E4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  <w:p w14:paraId="0616549F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  <w:p w14:paraId="21B9149B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  <w:p w14:paraId="545844AA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  <w:p w14:paraId="594F1D1A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  <w:p w14:paraId="4B1C4523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  <w:p w14:paraId="16952FA0" w14:textId="77777777" w:rsidR="003D6C00" w:rsidRDefault="003D6C00">
            <w:pPr>
              <w:rPr>
                <w:rFonts w:ascii="Verdana" w:hAnsi="Verdana" w:cs="Verdana"/>
                <w:sz w:val="22"/>
              </w:rPr>
            </w:pPr>
          </w:p>
        </w:tc>
      </w:tr>
    </w:tbl>
    <w:p w14:paraId="5BD98482" w14:textId="77777777" w:rsidR="003D6C00" w:rsidRDefault="003D6C00">
      <w:pPr>
        <w:rPr>
          <w:rFonts w:ascii="Verdana" w:hAnsi="Verdana" w:cs="Verdana"/>
          <w:b/>
        </w:rPr>
      </w:pPr>
    </w:p>
    <w:sectPr w:rsidR="003D6C00">
      <w:headerReference w:type="default" r:id="rId8"/>
      <w:footerReference w:type="default" r:id="rId9"/>
      <w:pgSz w:w="11906" w:h="16838"/>
      <w:pgMar w:top="764" w:right="991" w:bottom="851" w:left="1134" w:header="708" w:footer="335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C9DB" w14:textId="77777777" w:rsidR="00D6245E" w:rsidRDefault="00D6245E">
      <w:r>
        <w:separator/>
      </w:r>
    </w:p>
  </w:endnote>
  <w:endnote w:type="continuationSeparator" w:id="0">
    <w:p w14:paraId="1DBB07A0" w14:textId="77777777" w:rsidR="00D6245E" w:rsidRDefault="00D6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13A1" w14:textId="77777777" w:rsidR="003D6C00" w:rsidRDefault="00000000">
    <w:pPr>
      <w:ind w:left="6480"/>
      <w:jc w:val="both"/>
    </w:pPr>
    <w:r>
      <w:rPr>
        <w:rFonts w:ascii="Verdana" w:eastAsia="Verdana" w:hAnsi="Verdana" w:cs="Verdana"/>
        <w:sz w:val="16"/>
        <w:szCs w:val="16"/>
      </w:rPr>
      <w:t xml:space="preserve"> </w:t>
    </w:r>
    <w:r>
      <w:rPr>
        <w:rFonts w:ascii="Verdana" w:hAnsi="Verdana" w:cs="Verdana"/>
        <w:sz w:val="16"/>
        <w:szCs w:val="16"/>
      </w:rPr>
      <w:t>S-1.03-F02 Rev.0/03.03.2022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11FB" w14:textId="77777777" w:rsidR="00D6245E" w:rsidRDefault="00D6245E">
      <w:r>
        <w:separator/>
      </w:r>
    </w:p>
  </w:footnote>
  <w:footnote w:type="continuationSeparator" w:id="0">
    <w:p w14:paraId="51710562" w14:textId="77777777" w:rsidR="00D6245E" w:rsidRDefault="00D6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7" w:type="dxa"/>
      <w:tblInd w:w="-108" w:type="dxa"/>
      <w:tblLayout w:type="fixed"/>
      <w:tblLook w:val="04A0" w:firstRow="1" w:lastRow="0" w:firstColumn="1" w:lastColumn="0" w:noHBand="0" w:noVBand="1"/>
    </w:tblPr>
    <w:tblGrid>
      <w:gridCol w:w="3149"/>
      <w:gridCol w:w="7558"/>
    </w:tblGrid>
    <w:tr w:rsidR="003D6C00" w14:paraId="368C44C7" w14:textId="77777777">
      <w:trPr>
        <w:trHeight w:val="694"/>
      </w:trPr>
      <w:tc>
        <w:tcPr>
          <w:tcW w:w="3149" w:type="dxa"/>
          <w:vAlign w:val="center"/>
        </w:tcPr>
        <w:p w14:paraId="5354B047" w14:textId="77777777" w:rsidR="003D6C00" w:rsidRDefault="00000000">
          <w:r>
            <w:rPr>
              <w:noProof/>
            </w:rPr>
            <w:drawing>
              <wp:inline distT="0" distB="0" distL="0" distR="0" wp14:anchorId="03DB4AFC" wp14:editId="0ED84D90">
                <wp:extent cx="1194435" cy="259080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27" r="-4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8" w:type="dxa"/>
          <w:vAlign w:val="center"/>
        </w:tcPr>
        <w:p w14:paraId="72FB878E" w14:textId="7271C486" w:rsidR="003D6C00" w:rsidRDefault="00000000">
          <w:r>
            <w:rPr>
              <w:rFonts w:ascii="Verdana" w:eastAsia="Verdana" w:hAnsi="Verdana" w:cs="Verdana"/>
              <w:b/>
              <w:sz w:val="28"/>
              <w:szCs w:val="28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sz w:val="28"/>
              <w:szCs w:val="28"/>
            </w:rPr>
            <w:t>Customer</w:t>
          </w:r>
          <w:proofErr w:type="spellEnd"/>
          <w:r>
            <w:rPr>
              <w:rFonts w:ascii="Verdana" w:hAnsi="Verdana" w:cs="Verdana"/>
              <w:b/>
              <w:sz w:val="28"/>
              <w:szCs w:val="28"/>
            </w:rPr>
            <w:t xml:space="preserve"> </w:t>
          </w:r>
          <w:proofErr w:type="spellStart"/>
          <w:r w:rsidR="00F9668F">
            <w:rPr>
              <w:rFonts w:ascii="Verdana" w:hAnsi="Verdana" w:cs="Verdana"/>
              <w:b/>
              <w:sz w:val="28"/>
              <w:szCs w:val="28"/>
            </w:rPr>
            <w:t>S</w:t>
          </w:r>
          <w:r>
            <w:rPr>
              <w:rFonts w:ascii="Verdana" w:hAnsi="Verdana" w:cs="Verdana"/>
              <w:b/>
              <w:sz w:val="28"/>
              <w:szCs w:val="28"/>
            </w:rPr>
            <w:t>atisfaction</w:t>
          </w:r>
          <w:proofErr w:type="spellEnd"/>
          <w:r>
            <w:rPr>
              <w:rFonts w:ascii="Verdana" w:hAnsi="Verdana" w:cs="Verdana"/>
              <w:b/>
              <w:sz w:val="28"/>
              <w:szCs w:val="28"/>
            </w:rPr>
            <w:t xml:space="preserve"> </w:t>
          </w:r>
          <w:proofErr w:type="spellStart"/>
          <w:r w:rsidR="00F9668F">
            <w:rPr>
              <w:rFonts w:ascii="Verdana" w:hAnsi="Verdana" w:cs="Verdana"/>
              <w:b/>
              <w:sz w:val="28"/>
              <w:szCs w:val="28"/>
            </w:rPr>
            <w:t>S</w:t>
          </w:r>
          <w:r>
            <w:rPr>
              <w:rFonts w:ascii="Verdana" w:hAnsi="Verdana" w:cs="Verdana"/>
              <w:b/>
              <w:sz w:val="28"/>
              <w:szCs w:val="28"/>
            </w:rPr>
            <w:t>urvey</w:t>
          </w:r>
          <w:proofErr w:type="spellEnd"/>
        </w:p>
      </w:tc>
    </w:tr>
  </w:tbl>
  <w:p w14:paraId="3E37593D" w14:textId="77777777" w:rsidR="003D6C00" w:rsidRDefault="003D6C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4C9C"/>
    <w:multiLevelType w:val="multilevel"/>
    <w:tmpl w:val="6B6C6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4723F1"/>
    <w:multiLevelType w:val="multilevel"/>
    <w:tmpl w:val="11A08068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D56857"/>
    <w:multiLevelType w:val="multilevel"/>
    <w:tmpl w:val="31168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2986120">
    <w:abstractNumId w:val="1"/>
  </w:num>
  <w:num w:numId="2" w16cid:durableId="412702990">
    <w:abstractNumId w:val="2"/>
  </w:num>
  <w:num w:numId="3" w16cid:durableId="18409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00"/>
    <w:rsid w:val="003D6C00"/>
    <w:rsid w:val="00AF61F6"/>
    <w:rsid w:val="00D6245E"/>
    <w:rsid w:val="00F9668F"/>
    <w:rsid w:val="00FA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FBA9"/>
  <w15:docId w15:val="{801EDCA2-C135-4A8D-8062-65AA2536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styleId="zlenenKpr">
    <w:name w:val="FollowedHyperlink"/>
    <w:rPr>
      <w:color w:val="800080"/>
      <w:u w:val="single"/>
    </w:r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basedOn w:val="VarsaylanParagrafYazTipi"/>
    <w:qFormat/>
  </w:style>
  <w:style w:type="character" w:customStyle="1" w:styleId="AltbilgiChar">
    <w:name w:val="Altbilgi Char"/>
    <w:basedOn w:val="VarsaylanParagrafYazTipi"/>
    <w:qFormat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val="tr-TR" w:bidi="ar-SA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styleId="zmlenmeyenBahsetme">
    <w:name w:val="Unresolved Mention"/>
    <w:basedOn w:val="VarsaylanParagrafYazTipi"/>
    <w:uiPriority w:val="99"/>
    <w:semiHidden/>
    <w:unhideWhenUsed/>
    <w:rsid w:val="00FA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@selecta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Özgür Adıyaman</cp:lastModifiedBy>
  <cp:revision>3</cp:revision>
  <dcterms:created xsi:type="dcterms:W3CDTF">2023-02-22T06:54:00Z</dcterms:created>
  <dcterms:modified xsi:type="dcterms:W3CDTF">2023-02-22T07:15:00Z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2023-02-15T17:46:00Z</dcterms:created>
  <dc:creator>Yonca</dc:creator>
  <dc:description/>
  <cp:keywords> </cp:keywords>
  <dc:language>en-US</dc:language>
  <cp:lastModifiedBy>Özgür Adıyaman</cp:lastModifiedBy>
  <cp:lastPrinted>2018-02-21T14:34:00Z</cp:lastPrinted>
  <dcterms:modified xsi:type="dcterms:W3CDTF">2023-02-15T17:46:00Z</dcterms:modified>
  <cp:revision>2</cp:revision>
  <dc:subject/>
  <dc:title>FİRMA ADI:</dc:title>
</cp:coreProperties>
</file>